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D5" w:rsidRPr="005270D5" w:rsidRDefault="005270D5" w:rsidP="0052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0D5">
        <w:rPr>
          <w:rFonts w:ascii="Times New Roman" w:hAnsi="Times New Roman" w:cs="Times New Roman"/>
          <w:sz w:val="26"/>
          <w:szCs w:val="26"/>
        </w:rPr>
        <w:t xml:space="preserve">        Дополнительная общеразвивающая программа по боксу для бюджетного учреждения дополнительного образования Орловской области «Спортивная школа № 7» (далее – Учреждение, программа) составлена с учетом основных положении и требований нормативных и правовых документов:</w:t>
      </w:r>
    </w:p>
    <w:p w:rsidR="005270D5" w:rsidRPr="005270D5" w:rsidRDefault="005270D5" w:rsidP="0052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0D5">
        <w:rPr>
          <w:rFonts w:ascii="Times New Roman" w:hAnsi="Times New Roman" w:cs="Times New Roman"/>
          <w:sz w:val="26"/>
          <w:szCs w:val="26"/>
        </w:rPr>
        <w:t>-   ФЗ «Об образовании в Российской Федерации» от 29.12.2012 года № 273-ФЗ;</w:t>
      </w:r>
    </w:p>
    <w:p w:rsidR="005270D5" w:rsidRPr="005270D5" w:rsidRDefault="005270D5" w:rsidP="0052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0D5">
        <w:rPr>
          <w:rFonts w:ascii="Times New Roman" w:hAnsi="Times New Roman" w:cs="Times New Roman"/>
          <w:sz w:val="26"/>
          <w:szCs w:val="26"/>
        </w:rPr>
        <w:t>-   ФЗ «О физической культуре и спорте в Российской Федерации» от 04 декабря 2007 г. № 329 – ФЗ;</w:t>
      </w:r>
    </w:p>
    <w:p w:rsidR="005270D5" w:rsidRPr="005270D5" w:rsidRDefault="005270D5" w:rsidP="0052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0D5">
        <w:rPr>
          <w:rFonts w:ascii="Times New Roman" w:hAnsi="Times New Roman" w:cs="Times New Roman"/>
          <w:sz w:val="26"/>
          <w:szCs w:val="26"/>
        </w:rPr>
        <w:t>-  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от 30 апреля 2021 г. № 127-ФЗ;</w:t>
      </w:r>
    </w:p>
    <w:p w:rsidR="005270D5" w:rsidRPr="005270D5" w:rsidRDefault="005270D5" w:rsidP="0052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0D5">
        <w:rPr>
          <w:rFonts w:ascii="Times New Roman" w:hAnsi="Times New Roman" w:cs="Times New Roman"/>
          <w:sz w:val="26"/>
          <w:szCs w:val="26"/>
        </w:rPr>
        <w:t>-  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270D5" w:rsidRPr="005270D5" w:rsidRDefault="005270D5" w:rsidP="0052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0D5">
        <w:rPr>
          <w:rFonts w:ascii="Times New Roman" w:hAnsi="Times New Roman" w:cs="Times New Roman"/>
          <w:sz w:val="26"/>
          <w:szCs w:val="26"/>
        </w:rPr>
        <w:t>- Федеральный стандарт спортивной подготовки по виду спорта «бокс» (утвержден Приказом Министерства спорта Российской Федерации от 22 ноября 2022 г. № 1055);</w:t>
      </w:r>
    </w:p>
    <w:p w:rsidR="00FC4ECE" w:rsidRPr="007F2832" w:rsidRDefault="005270D5" w:rsidP="007F28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0D5">
        <w:rPr>
          <w:rFonts w:ascii="Times New Roman" w:hAnsi="Times New Roman" w:cs="Times New Roman"/>
          <w:sz w:val="26"/>
          <w:szCs w:val="26"/>
        </w:rPr>
        <w:t xml:space="preserve">- </w:t>
      </w:r>
      <w:r w:rsidR="00FC4ECE" w:rsidRPr="007F2832">
        <w:rPr>
          <w:rFonts w:ascii="Times New Roman" w:hAnsi="Times New Roman" w:cs="Times New Roman"/>
          <w:sz w:val="26"/>
          <w:szCs w:val="26"/>
        </w:rPr>
        <w:t xml:space="preserve">Уставом и локальными актами бюджетного учреждения дополнительного образования Орловской области  «Спортивная школа №7». </w:t>
      </w:r>
    </w:p>
    <w:p w:rsidR="00FC4ECE" w:rsidRPr="005270D5" w:rsidRDefault="00FC4ECE" w:rsidP="00FC4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1F31" w:rsidRPr="007F2832" w:rsidRDefault="00A31F31" w:rsidP="00FC4E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2832">
        <w:rPr>
          <w:rFonts w:ascii="Times New Roman" w:hAnsi="Times New Roman" w:cs="Times New Roman"/>
          <w:b/>
          <w:sz w:val="26"/>
          <w:szCs w:val="26"/>
        </w:rPr>
        <w:t>Разработчик</w:t>
      </w:r>
      <w:r w:rsidR="00FC4ECE" w:rsidRPr="007F2832">
        <w:rPr>
          <w:rFonts w:ascii="Times New Roman" w:hAnsi="Times New Roman" w:cs="Times New Roman"/>
          <w:b/>
          <w:sz w:val="26"/>
          <w:szCs w:val="26"/>
        </w:rPr>
        <w:t xml:space="preserve"> программы: </w:t>
      </w:r>
    </w:p>
    <w:p w:rsidR="00A31F31" w:rsidRPr="007F2832" w:rsidRDefault="00A31F31" w:rsidP="00FC4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2832">
        <w:rPr>
          <w:rFonts w:ascii="Times New Roman" w:hAnsi="Times New Roman" w:cs="Times New Roman"/>
          <w:sz w:val="26"/>
          <w:szCs w:val="26"/>
        </w:rPr>
        <w:t>заместитель директора БУ ДО ОО «СШ №7»</w:t>
      </w:r>
      <w:r w:rsidR="00FC4ECE" w:rsidRPr="007F28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2832">
        <w:rPr>
          <w:rFonts w:ascii="Times New Roman" w:hAnsi="Times New Roman" w:cs="Times New Roman"/>
          <w:sz w:val="26"/>
          <w:szCs w:val="26"/>
        </w:rPr>
        <w:t>Распопова</w:t>
      </w:r>
      <w:proofErr w:type="spellEnd"/>
      <w:r w:rsidRPr="007F2832">
        <w:rPr>
          <w:rFonts w:ascii="Times New Roman" w:hAnsi="Times New Roman" w:cs="Times New Roman"/>
          <w:sz w:val="26"/>
          <w:szCs w:val="26"/>
        </w:rPr>
        <w:t xml:space="preserve"> И.В. </w:t>
      </w:r>
    </w:p>
    <w:p w:rsidR="007F2832" w:rsidRPr="005270D5" w:rsidRDefault="007F2832" w:rsidP="007F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270D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</w:t>
      </w:r>
    </w:p>
    <w:p w:rsidR="005270D5" w:rsidRPr="005270D5" w:rsidRDefault="005270D5" w:rsidP="00527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0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Уровень программы</w:t>
      </w:r>
      <w:r w:rsidRPr="005270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базовый. Этап является первым звеном в системе многолетней подготовки юных боксёров.</w:t>
      </w:r>
    </w:p>
    <w:p w:rsidR="005270D5" w:rsidRPr="005270D5" w:rsidRDefault="005270D5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270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</w:p>
    <w:p w:rsidR="005270D5" w:rsidRPr="005270D5" w:rsidRDefault="005270D5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70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Направленность</w:t>
      </w:r>
      <w:r w:rsidRPr="005270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27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физкультурно-спортивная. </w:t>
      </w:r>
    </w:p>
    <w:p w:rsidR="005270D5" w:rsidRPr="005270D5" w:rsidRDefault="005270D5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270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</w:p>
    <w:p w:rsidR="005270D5" w:rsidRPr="005270D5" w:rsidRDefault="005270D5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70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Форма обучения</w:t>
      </w:r>
      <w:r w:rsidRPr="00527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очная. </w:t>
      </w:r>
    </w:p>
    <w:p w:rsidR="005270D5" w:rsidRPr="005270D5" w:rsidRDefault="005270D5" w:rsidP="005270D5">
      <w:pPr>
        <w:spacing w:after="0" w:line="274" w:lineRule="exac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270D5" w:rsidRPr="005270D5" w:rsidRDefault="005270D5" w:rsidP="005270D5">
      <w:pPr>
        <w:spacing w:after="0" w:line="27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Адресат программы</w:t>
      </w: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70D5" w:rsidRPr="005270D5" w:rsidRDefault="005270D5" w:rsidP="005270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27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Программа предназначена для детей и подростков </w:t>
      </w:r>
      <w:r w:rsidRPr="005270D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 7-18 лет</w:t>
      </w:r>
      <w:r w:rsidRPr="00527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не имеющих медицинских противопоказаний для занятий спортом и физическими нагрузками, желающих заниматься боксом, но достигших возраста приема, указанного в ФССП по боксу и не прошедших отбор на обучение на этапах спортивной подготовки по дополнительной образовательной программе спортивной подготовки по боксу. </w:t>
      </w:r>
    </w:p>
    <w:p w:rsidR="005270D5" w:rsidRDefault="005270D5" w:rsidP="005270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27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этом заключается </w:t>
      </w:r>
      <w:r w:rsidRPr="005270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 w:bidi="ru-RU"/>
        </w:rPr>
        <w:t>актуальность программ</w:t>
      </w:r>
      <w:r w:rsidRPr="00527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ы, что позволяет удовлетворить как запросы родителей в организации занятий единоборствами для детей, так и детей, желающих заниматься боксом.  </w:t>
      </w:r>
    </w:p>
    <w:p w:rsidR="005270D5" w:rsidRPr="005270D5" w:rsidRDefault="005270D5" w:rsidP="005270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Pr="005270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является актуальной</w:t>
      </w: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ещё и в силу того, что она предусматривает освоение не только объема знаний, двигательных умений и навыков, но и развитие мышления обучающихся на основе формирования умственных действий посредством анализа, синтеза, оценки обстановки, принятия решений из данных наблюдений за действиями противников, а также оценки своих возможностей. </w:t>
      </w:r>
    </w:p>
    <w:p w:rsidR="005270D5" w:rsidRPr="005270D5" w:rsidRDefault="005270D5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0D5" w:rsidRPr="005270D5" w:rsidRDefault="005270D5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зависимости от возраста и степени физического развития, обучающиеся, при необходимости, могут быть укомплектованы в группы следующим образом:</w:t>
      </w:r>
    </w:p>
    <w:p w:rsidR="005270D5" w:rsidRPr="005270D5" w:rsidRDefault="005270D5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младшего возраста - 7-10 лет;</w:t>
      </w:r>
    </w:p>
    <w:p w:rsidR="005270D5" w:rsidRPr="005270D5" w:rsidRDefault="005270D5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среднего возраста - 11-14 лет;</w:t>
      </w:r>
    </w:p>
    <w:p w:rsidR="007F2832" w:rsidRPr="007F2832" w:rsidRDefault="005270D5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270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старшего возраста - 15-18 лет.</w:t>
      </w:r>
      <w:r w:rsidR="007F2832" w:rsidRPr="007F2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5270D5" w:rsidRDefault="005270D5" w:rsidP="007F283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92771" w:rsidRPr="005270D5" w:rsidRDefault="007F2832" w:rsidP="00527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 программа  рассчитана на 1 год обучения в спортивно-оздоровительных группах (СОГ). Численный состав </w:t>
      </w:r>
      <w:proofErr w:type="gramStart"/>
      <w:r w:rsidRPr="007F28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7F2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объем учебно-тренировочной работы, устанавливаются Учреждением. </w:t>
      </w:r>
      <w:bookmarkStart w:id="0" w:name="_GoBack"/>
      <w:bookmarkEnd w:id="0"/>
    </w:p>
    <w:sectPr w:rsidR="00292771" w:rsidRPr="005270D5" w:rsidSect="005270D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208A"/>
    <w:multiLevelType w:val="multilevel"/>
    <w:tmpl w:val="5D70FBB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40"/>
    <w:rsid w:val="001F2B1F"/>
    <w:rsid w:val="00292771"/>
    <w:rsid w:val="005270D5"/>
    <w:rsid w:val="00737540"/>
    <w:rsid w:val="007F2832"/>
    <w:rsid w:val="00A31F31"/>
    <w:rsid w:val="00F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5958-E10F-42C3-B4CF-6F9D746C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2024-05-21T07:30:00Z</dcterms:created>
  <dcterms:modified xsi:type="dcterms:W3CDTF">2024-05-21T08:26:00Z</dcterms:modified>
</cp:coreProperties>
</file>